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16" w:rsidRPr="00792816" w:rsidRDefault="00792816" w:rsidP="00792816">
      <w:pPr>
        <w:spacing w:after="0" w:line="240" w:lineRule="auto"/>
        <w:ind w:left="708"/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792816">
        <w:rPr>
          <w:rFonts w:ascii="Arial" w:hAnsi="Arial" w:cs="Arial"/>
          <w:b/>
          <w:i/>
          <w:sz w:val="18"/>
          <w:szCs w:val="18"/>
        </w:rPr>
        <w:t>Reglamento de Grupos de Investigación de la UAH</w:t>
      </w:r>
    </w:p>
    <w:p w:rsidR="00792816" w:rsidRDefault="00792816" w:rsidP="00792816">
      <w:pPr>
        <w:spacing w:after="0" w:line="240" w:lineRule="auto"/>
        <w:ind w:left="708"/>
        <w:jc w:val="right"/>
        <w:rPr>
          <w:rFonts w:ascii="Arial" w:hAnsi="Arial" w:cs="Arial"/>
          <w:i/>
          <w:sz w:val="18"/>
          <w:szCs w:val="18"/>
        </w:rPr>
      </w:pPr>
      <w:r w:rsidRPr="00792816">
        <w:rPr>
          <w:rFonts w:ascii="Arial" w:hAnsi="Arial" w:cs="Arial"/>
          <w:b/>
          <w:i/>
          <w:sz w:val="18"/>
          <w:szCs w:val="18"/>
        </w:rPr>
        <w:t>Aprobado por Consejo de Gobierno de 14 de marzo de 2019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6D47D1" w:rsidRDefault="006D47D1" w:rsidP="002D18C6">
      <w:pPr>
        <w:spacing w:line="360" w:lineRule="auto"/>
        <w:jc w:val="both"/>
      </w:pPr>
    </w:p>
    <w:p w:rsidR="006D47D1" w:rsidRPr="004746A7" w:rsidRDefault="006D47D1" w:rsidP="002D18C6">
      <w:pPr>
        <w:pStyle w:val="Ttulo"/>
        <w:spacing w:line="360" w:lineRule="auto"/>
        <w:jc w:val="both"/>
      </w:pPr>
    </w:p>
    <w:p w:rsidR="00792816" w:rsidRDefault="00792816" w:rsidP="00792816">
      <w:pPr>
        <w:spacing w:line="360" w:lineRule="auto"/>
        <w:jc w:val="center"/>
        <w:rPr>
          <w:rFonts w:ascii="Arial" w:eastAsia="Times New Roman" w:hAnsi="Arial" w:cs="Arial"/>
          <w:b/>
          <w:color w:val="002774"/>
        </w:rPr>
      </w:pPr>
      <w:r>
        <w:rPr>
          <w:rFonts w:ascii="Arial" w:eastAsia="Times New Roman" w:hAnsi="Arial" w:cs="Arial"/>
          <w:b/>
          <w:color w:val="002774"/>
        </w:rPr>
        <w:t xml:space="preserve">IMPRESO </w:t>
      </w:r>
    </w:p>
    <w:p w:rsidR="00792816" w:rsidRDefault="00792816" w:rsidP="00792816">
      <w:pPr>
        <w:spacing w:line="360" w:lineRule="auto"/>
        <w:jc w:val="center"/>
        <w:rPr>
          <w:rFonts w:ascii="Arial" w:eastAsia="Times New Roman" w:hAnsi="Arial" w:cs="Arial"/>
          <w:b/>
          <w:color w:val="002774"/>
        </w:rPr>
      </w:pPr>
      <w:r>
        <w:rPr>
          <w:rFonts w:ascii="Arial" w:eastAsia="Times New Roman" w:hAnsi="Arial" w:cs="Arial"/>
          <w:b/>
          <w:color w:val="002774"/>
        </w:rPr>
        <w:t>SOLICITUD DE AUTORIZACIÓN PARA LA PARTICIPACIÓN EN UN GRUPO DE INVESTIGACIÓN EXTERNO A LA UAH</w:t>
      </w:r>
    </w:p>
    <w:p w:rsidR="00792816" w:rsidRDefault="00792816" w:rsidP="0079281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816" w:rsidRDefault="00792816" w:rsidP="00792816">
      <w:pPr>
        <w:pStyle w:val="Default"/>
        <w:tabs>
          <w:tab w:val="left" w:pos="76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D./Dª: </w:t>
      </w:r>
      <w:r>
        <w:rPr>
          <w:rFonts w:ascii="Arial" w:hAnsi="Arial" w:cs="Arial"/>
          <w:sz w:val="22"/>
          <w:szCs w:val="22"/>
        </w:rPr>
        <w:tab/>
      </w:r>
    </w:p>
    <w:p w:rsidR="00792816" w:rsidRDefault="00792816" w:rsidP="007928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Categoría profesional: </w:t>
      </w:r>
    </w:p>
    <w:p w:rsidR="00792816" w:rsidRDefault="00792816" w:rsidP="007928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o Instituto: </w:t>
      </w:r>
    </w:p>
    <w:p w:rsidR="00792816" w:rsidRDefault="00792816" w:rsidP="007928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 de Investigación UAH:</w:t>
      </w: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Teléfono:                                        Correo electrónico: </w:t>
      </w: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Por medio del presente, y de acuerdo con lo dispuesto </w:t>
      </w:r>
      <w:r w:rsidRPr="00792816">
        <w:rPr>
          <w:rFonts w:ascii="Arial" w:hAnsi="Arial" w:cs="Arial"/>
          <w:color w:val="auto"/>
          <w:sz w:val="22"/>
          <w:szCs w:val="22"/>
        </w:rPr>
        <w:t xml:space="preserve">en el artículo 5.2 del Reglamento de Grupos de Investigación de la UAH, </w:t>
      </w:r>
      <w:r>
        <w:rPr>
          <w:rFonts w:ascii="Arial" w:hAnsi="Arial" w:cs="Arial"/>
          <w:color w:val="auto"/>
          <w:sz w:val="22"/>
          <w:szCs w:val="22"/>
        </w:rPr>
        <w:t>eleva a ese Vicerrectorado en su calidad de Presidente de la Comisión de Investigación, solicitud para la participación a tiempo parcial en el Grupo de Investigación externo a la UAH que a continuación se detalla:</w:t>
      </w:r>
    </w:p>
    <w:p w:rsidR="00792816" w:rsidRDefault="00792816" w:rsidP="0079281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792816" w:rsidRDefault="00792816" w:rsidP="0079281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Nombre Grupo Investigación: </w:t>
      </w: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92816" w:rsidRDefault="00792816" w:rsidP="0079281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Institución: </w:t>
      </w:r>
    </w:p>
    <w:p w:rsidR="00792816" w:rsidRDefault="00792816" w:rsidP="00792816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92816" w:rsidRDefault="00792816" w:rsidP="00792816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792816" w:rsidRDefault="00792816" w:rsidP="00792816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Lugar y fecha</w:t>
      </w:r>
    </w:p>
    <w:p w:rsidR="00792816" w:rsidRDefault="00792816" w:rsidP="00792816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</w:rPr>
        <w:t xml:space="preserve">Firma </w:t>
      </w:r>
    </w:p>
    <w:p w:rsidR="006D47D1" w:rsidRDefault="006D47D1" w:rsidP="002D18C6">
      <w:pPr>
        <w:pStyle w:val="Encabezado"/>
        <w:spacing w:line="360" w:lineRule="auto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090C483" wp14:editId="2CCFD2CC">
                <wp:simplePos x="0" y="0"/>
                <wp:positionH relativeFrom="page">
                  <wp:posOffset>274320</wp:posOffset>
                </wp:positionH>
                <wp:positionV relativeFrom="page">
                  <wp:posOffset>0</wp:posOffset>
                </wp:positionV>
                <wp:extent cx="370205" cy="10698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069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D1" w:rsidRDefault="006D47D1" w:rsidP="006D47D1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UNIVERSIDAD DE ALCALÁ, PATRIMONIO DE LA HUMANIDAD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C4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.6pt;margin-top:0;width:29.15pt;height:84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" o:allowincell="f" filled="f" stroked="f">
                <v:textbox style="layout-flow:vertical;mso-layout-flow-alt:bottom-to-top">
                  <w:txbxContent>
                    <w:p w:rsidR="006D47D1" w:rsidRDefault="006D47D1" w:rsidP="006D47D1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UNIVERSIDAD DE ALCALÁ, PATRIMONIO DE LA HUMANIDAD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0" wp14:anchorId="4BA77874" wp14:editId="72C4DFAA">
            <wp:simplePos x="0" y="0"/>
            <wp:positionH relativeFrom="page">
              <wp:posOffset>812165</wp:posOffset>
            </wp:positionH>
            <wp:positionV relativeFrom="page">
              <wp:posOffset>657860</wp:posOffset>
            </wp:positionV>
            <wp:extent cx="1841500" cy="558800"/>
            <wp:effectExtent l="0" t="0" r="6350" b="0"/>
            <wp:wrapSquare wrapText="bothSides"/>
            <wp:docPr id="6" name="Imagen 6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ol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8C6" w:rsidRDefault="002D18C6" w:rsidP="002D1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2D18C6" w:rsidRPr="002D18C6" w:rsidRDefault="002D18C6" w:rsidP="002D1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2D18C6" w:rsidRPr="002D18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24" w:rsidRDefault="00C16824" w:rsidP="002D18C6">
      <w:pPr>
        <w:spacing w:after="0" w:line="240" w:lineRule="auto"/>
      </w:pPr>
      <w:r>
        <w:separator/>
      </w:r>
    </w:p>
  </w:endnote>
  <w:endnote w:type="continuationSeparator" w:id="0">
    <w:p w:rsidR="00C16824" w:rsidRDefault="00C16824" w:rsidP="002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Regular">
    <w:altName w:val="DI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C6" w:rsidRPr="00A02F97" w:rsidRDefault="00792816" w:rsidP="00792816">
    <w:pPr>
      <w:pStyle w:val="Piedepgina"/>
      <w:jc w:val="both"/>
      <w:rPr>
        <w:rFonts w:ascii="Arial" w:hAnsi="Arial" w:cs="Arial"/>
        <w:sz w:val="20"/>
        <w:szCs w:val="20"/>
      </w:rPr>
    </w:pPr>
    <w:r w:rsidRPr="00A02F97">
      <w:rPr>
        <w:rFonts w:ascii="Arial" w:hAnsi="Arial" w:cs="Arial"/>
        <w:sz w:val="20"/>
        <w:szCs w:val="20"/>
      </w:rPr>
      <w:t xml:space="preserve">VICERRECTOR DE INVESTIGACIÓN Y </w:t>
    </w:r>
    <w:proofErr w:type="gramStart"/>
    <w:r w:rsidRPr="00A02F97">
      <w:rPr>
        <w:rFonts w:ascii="Arial" w:hAnsi="Arial" w:cs="Arial"/>
        <w:sz w:val="20"/>
        <w:szCs w:val="20"/>
      </w:rPr>
      <w:t>TRANSFERENCIA.-</w:t>
    </w:r>
    <w:proofErr w:type="gramEnd"/>
    <w:r w:rsidRPr="00A02F97">
      <w:rPr>
        <w:rFonts w:ascii="Arial" w:hAnsi="Arial" w:cs="Arial"/>
        <w:sz w:val="20"/>
        <w:szCs w:val="20"/>
      </w:rPr>
      <w:t xml:space="preserve"> PRESIDENTE DE LA </w:t>
    </w:r>
    <w:r w:rsidR="002D18C6" w:rsidRPr="00A02F97">
      <w:rPr>
        <w:rFonts w:ascii="Arial" w:hAnsi="Arial" w:cs="Arial"/>
        <w:sz w:val="20"/>
        <w:szCs w:val="20"/>
      </w:rPr>
      <w:t>COMISIÓN DE INVESTIGACIÓN</w:t>
    </w:r>
  </w:p>
  <w:p w:rsidR="002D18C6" w:rsidRDefault="002D18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24" w:rsidRDefault="00C16824" w:rsidP="002D18C6">
      <w:pPr>
        <w:spacing w:after="0" w:line="240" w:lineRule="auto"/>
      </w:pPr>
      <w:r>
        <w:separator/>
      </w:r>
    </w:p>
  </w:footnote>
  <w:footnote w:type="continuationSeparator" w:id="0">
    <w:p w:rsidR="00C16824" w:rsidRDefault="00C16824" w:rsidP="002D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F"/>
    <w:rsid w:val="00162581"/>
    <w:rsid w:val="002D18C6"/>
    <w:rsid w:val="00312FD9"/>
    <w:rsid w:val="00430C50"/>
    <w:rsid w:val="004C0218"/>
    <w:rsid w:val="006D47D1"/>
    <w:rsid w:val="007131CE"/>
    <w:rsid w:val="00772F0F"/>
    <w:rsid w:val="00792816"/>
    <w:rsid w:val="007B3720"/>
    <w:rsid w:val="00A02F97"/>
    <w:rsid w:val="00A62537"/>
    <w:rsid w:val="00AF2D44"/>
    <w:rsid w:val="00B4283E"/>
    <w:rsid w:val="00C16824"/>
    <w:rsid w:val="00E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B315E-78D4-4F1C-9632-7306CA5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E7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6D47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D47D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6D47D1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D47D1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D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8C6"/>
  </w:style>
  <w:style w:type="paragraph" w:customStyle="1" w:styleId="Default">
    <w:name w:val="Default"/>
    <w:rsid w:val="00792816"/>
    <w:pPr>
      <w:autoSpaceDE w:val="0"/>
      <w:autoSpaceDN w:val="0"/>
      <w:adjustRightInd w:val="0"/>
      <w:spacing w:after="0" w:line="240" w:lineRule="auto"/>
    </w:pPr>
    <w:rPr>
      <w:rFonts w:ascii="DIN Regular" w:eastAsia="Times" w:hAnsi="DIN Regular" w:cs="DIN Regular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Campuzano Muñoz Marina</dc:creator>
  <cp:lastModifiedBy>Gómez González Rafael</cp:lastModifiedBy>
  <cp:revision>2</cp:revision>
  <cp:lastPrinted>2014-06-17T12:34:00Z</cp:lastPrinted>
  <dcterms:created xsi:type="dcterms:W3CDTF">2021-06-16T10:00:00Z</dcterms:created>
  <dcterms:modified xsi:type="dcterms:W3CDTF">2021-06-16T10:00:00Z</dcterms:modified>
</cp:coreProperties>
</file>